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19D7" w14:textId="77777777" w:rsidR="008240D7" w:rsidRPr="008240D7" w:rsidRDefault="008240D7" w:rsidP="008240D7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0D8CCF"/>
          <w:sz w:val="33"/>
          <w:szCs w:val="33"/>
          <w:lang w:eastAsia="el-GR"/>
        </w:rPr>
      </w:pPr>
      <w:r w:rsidRPr="008240D7">
        <w:rPr>
          <w:rFonts w:ascii="Arial" w:eastAsia="Times New Roman" w:hAnsi="Arial" w:cs="Arial"/>
          <w:color w:val="0D8CCF"/>
          <w:sz w:val="33"/>
          <w:szCs w:val="33"/>
          <w:lang w:eastAsia="el-GR"/>
        </w:rPr>
        <w:t>Γιώργος Καραγιάννης: Σε πλήρη εξέλιξη ο σχεδιασμός της κυβέρνησης για τη Δυτική Αττική</w:t>
      </w:r>
    </w:p>
    <w:p w14:paraId="32EF3016" w14:textId="2D8DBAAD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</w:p>
    <w:p w14:paraId="1D1493D0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t>- Οι επεκτάσεις των Γραμμών 2 και 4 του Μετρό και ο Προαστιακός Σιδηρόδρομος θα αναβαθμίσουν την ποιότητα ζωής των κατοίκων της Δυτικής Αττικής </w:t>
      </w:r>
    </w:p>
    <w:p w14:paraId="3977418B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t>- Έως το τέλος του 2022 ολοκληρώνεται η διαδικασία περιβαλλοντικής δανειοδότησης για την επέκταση της Γραμμής 2 προς Ίλιον </w:t>
      </w:r>
    </w:p>
    <w:p w14:paraId="2F1A4711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t>- Το καλοκαίρι το Μετρό θα φτάσει στο λιμάνι με την παράδοση των τριών σταθμών, «Μανιάτικα», «Δημοτικό Θέατρο» και «Πειραιάς»</w:t>
      </w:r>
    </w:p>
    <w:p w14:paraId="1E251B4A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Στο σύνολο των έργων που υλοποιούνται είτε προγραμματίζονται στη Δυτική Αττική και αναμένεται να αναβαθμίσουν την καθημερινότητα των πολιτών, αναφέρθηκε ο Υφυπουργός Υποδομών και Μεταφορών, αρμόδιος για τις Υποδομές, κ. Γιώργος Καραγιάννης, απαντώντας σε επίκαιρη ερώτηση στη Βουλή.</w:t>
      </w:r>
    </w:p>
    <w:p w14:paraId="10949DA2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Ο κ. Καραγιάννης τόνισε ότι για πρώτη φορά μετά από δεκαετίες σχεδιάζονται συγκοινωνιακά έργα στην Αττική καθώς στόχος του Υπουργείου Υποδομών και Μεταφορών είναι να βελτιωθεί η ζωή των πολιτών.</w:t>
      </w:r>
    </w:p>
    <w:p w14:paraId="307008B9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Υπογράμμισε ότι τα έργα μετρό είναι σύνθετα και ο σχεδιασμός αρχίζει πολλά χρόνια πριν το έργο. Ωστόσο, σύμφωνα με τον κ. Καραγιάννη: </w:t>
      </w:r>
      <w:r w:rsidRPr="008240D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t>«μέσα σε 2,5 χρόνια η κυβέρνηση αυτή έδωσε σε λειτουργία τους 3 πρώτους σταθμούς προς Πειραιά και θα παραδώσει το καλοκαίρι τους άλλους 3, ενώ παράλληλα ξεκίνησε και την κατασκευή 15 σταθμών της Γραμμής 4»</w:t>
      </w: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.</w:t>
      </w:r>
    </w:p>
    <w:p w14:paraId="550B75E0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Ειδικότερα για τη Δυτική Αττική, αναγνώρισε ότι πρόκειται για ένα ιδιαίτερα </w:t>
      </w:r>
      <w:proofErr w:type="spellStart"/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πυκνοκατοικημένο</w:t>
      </w:r>
      <w:proofErr w:type="spellEnd"/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κομμάτι σημειώνοντας ότι η κυβέρνηση είναι αποφασισμένη να ανταποκριθεί στις ανάγκες των κατοίκων της περιοχής με μεγάλα έργα υποδομών.</w:t>
      </w:r>
    </w:p>
    <w:p w14:paraId="33B5F5F5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l-GR"/>
        </w:rPr>
        <w:t>«Προχειρότητες και πασαλείμματα δεν χωρούν»</w:t>
      </w:r>
    </w:p>
    <w:p w14:paraId="66A97AD7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Αναλύοντας τον σχεδιασμό για τη Δυτική Αττική, ο Υφυπουργός Υποδομών αναφέρθηκε στην επέκταση της Γραμμής 2 προς το Ίλιον. Όπως έκανε γνωστό, βρίσκεται σε εξέλιξη η εκπόνηση των απαραίτητων αρχιτεκτονικών και στατικών μελετών, καθώς και των ηλεκτρομηχανολογικών συστημάτων.</w:t>
      </w:r>
    </w:p>
    <w:p w14:paraId="0EDA64D9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Σε πρώτη φάση, η επέκταση θα αφορά 3 σταθμούς: Την Παλατιανή, το Ίλιον και τον Άγιο Νικόλαο. Οι δύο από τους τρεις σταθμούς βρίσκονται επί της οδού Θηβών, ο πρώτος (σταθμός Παλατιανή) σε απόσταση περίπου 1.300 μ. βόρεια του σταθμού </w:t>
      </w:r>
      <w:proofErr w:type="spellStart"/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Ανθούπολη</w:t>
      </w:r>
      <w:proofErr w:type="spellEnd"/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και ο δεύτερος (σταθμός Ίλιον) 1.000 μ βορειότερα του πρώτου. Ο τρίτος σταθμός (Αγ. Νικόλαος) βρίσκεται επί της οδού Αγίου Νικολάου στο Ίλιον.</w:t>
      </w:r>
    </w:p>
    <w:p w14:paraId="6B5B8B08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Έως το τέλος του 2022 θα ολοκληρωθούν τόσο οι απαιτούμενες τεχνικές μελέτες, όσο και η διαδικασία περιβαλλοντικής </w:t>
      </w:r>
      <w:proofErr w:type="spellStart"/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αδειοδότησης</w:t>
      </w:r>
      <w:proofErr w:type="spellEnd"/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του έργου, ώστε στη συνέχεια να ξεκινήσει η δημοπράτηση της κατασκευής. Σύμφωνα με τον Υφυπουργό Υποδομών ο χρόνος κατασκευής της επέκτασης της γραμμή 2 στο Ίλιον είναι τα 5 έτη.</w:t>
      </w:r>
    </w:p>
    <w:p w14:paraId="31F1A692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t>«Μιλάμε για ένα έργο 350 εκατομμυρίων ευρώ, δεν χωρούν προχειρότητες και πασαλείμματα»</w:t>
      </w: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διεμήνυσε ο κ. Καραγιάννης.</w:t>
      </w:r>
    </w:p>
    <w:p w14:paraId="1E9001D6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Το πλάνο έργων για τη Δυτική Αττική</w:t>
      </w:r>
    </w:p>
    <w:p w14:paraId="15A33D92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Το Υπουργείο Υποδομών και Μεταφορών έχει προχωρήσει στην εκπόνηση σημαντικού πλάνου έργων για τη Δυτική Αττική.</w:t>
      </w:r>
    </w:p>
    <w:p w14:paraId="327DC0D0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lastRenderedPageBreak/>
        <w:t>Ήδη, έχουν ξεκινήσει οι αρχικές μελέτες της επέκτασης της Γραμμής 4 προς την Πετρούπολη, με 3 από τους 6 σταθμούς στη Δυτική Αττική: Άγιοι Ανάργυροι, Ίλιον και Πετρούπολη.</w:t>
      </w:r>
    </w:p>
    <w:p w14:paraId="1D5ABCF0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Επιπλέον, το αμέσως επόμενο διάστημα προχωρά η δημοπράτηση του Προαστιακού Σιδηρόδρομου της Δυτικής Αττικής.</w:t>
      </w:r>
    </w:p>
    <w:p w14:paraId="3D0F00B4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t>«Πρόκειται για ένα έργο ύψους 100 εκατομμυρίων ευρώ που θα εξυπηρετήσει την Ελευσίνα, τον Ασπρόπυργο, τα Μέγαρα και αρκετούς ακόμα δήμους της περιοχής»</w:t>
      </w: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σύμφωνα με τον κ. Καραγιάννη.</w:t>
      </w:r>
    </w:p>
    <w:p w14:paraId="039AD81B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Ιδιαίτερη μνεία έκανε ο Υφυπουργός Υποδομών στο έργο της Σύνδεσης της Δυτικής Περιφερειακής Λεωφόρου Αιγάλεω με την Εθνική Οδό (Ε.Ο.) Αθηνών - Κορίνθου και την ολοκλήρωση του Κόμβου Σκαραμαγκά.</w:t>
      </w:r>
    </w:p>
    <w:p w14:paraId="666127B2" w14:textId="77777777" w:rsidR="008240D7" w:rsidRPr="008240D7" w:rsidRDefault="008240D7" w:rsidP="008240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8240D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t>«Προχωράμε και με ένα οδικό έργο που ζητούσε για χρόνια η περιοχή και που δεν προχωρούσε. Ένα έργο που παραμένει ανολοκλήρωτο και ημιτελές εδώ και μια εικοσαετία, από το 2002»</w:t>
      </w:r>
      <w:r w:rsidRPr="008240D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ανέφερε χαρακτηριστικά.</w:t>
      </w:r>
    </w:p>
    <w:p w14:paraId="383CD818" w14:textId="77777777" w:rsidR="00D00BED" w:rsidRDefault="00D00BED"/>
    <w:sectPr w:rsidR="00D00BED" w:rsidSect="00DB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D7"/>
    <w:rsid w:val="008240D7"/>
    <w:rsid w:val="00D00BED"/>
    <w:rsid w:val="00D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17DF"/>
  <w15:chartTrackingRefBased/>
  <w15:docId w15:val="{3385890D-7E64-4E8C-9A59-805036EC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</dc:creator>
  <cp:keywords/>
  <dc:description/>
  <cp:lastModifiedBy>Georgia Al</cp:lastModifiedBy>
  <cp:revision>1</cp:revision>
  <dcterms:created xsi:type="dcterms:W3CDTF">2022-02-16T12:06:00Z</dcterms:created>
  <dcterms:modified xsi:type="dcterms:W3CDTF">2022-02-16T12:06:00Z</dcterms:modified>
</cp:coreProperties>
</file>